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78003" w14:textId="3513F092" w:rsidR="00370EBB" w:rsidRPr="00C90E62" w:rsidRDefault="00370EBB" w:rsidP="0037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nstantia" w:hAnsi="Constantia"/>
          <w:b/>
          <w:sz w:val="14"/>
          <w:szCs w:val="14"/>
          <w:u w:val="single"/>
        </w:rPr>
      </w:pPr>
      <w:r w:rsidRPr="00C90E62">
        <w:rPr>
          <w:rFonts w:ascii="Constantia" w:hAnsi="Constantia"/>
          <w:b/>
          <w:sz w:val="26"/>
          <w:u w:val="single"/>
        </w:rPr>
        <w:t>Case Study</w:t>
      </w:r>
      <w:r w:rsidRPr="00C90E62">
        <w:rPr>
          <w:rFonts w:ascii="Constantia" w:hAnsi="Constantia"/>
          <w:b/>
          <w:sz w:val="26"/>
          <w:u w:val="single"/>
        </w:rPr>
        <w:tab/>
      </w:r>
      <w:r w:rsidRPr="00C90E62">
        <w:rPr>
          <w:rFonts w:ascii="Constantia" w:hAnsi="Constantia"/>
          <w:b/>
          <w:u w:val="single"/>
        </w:rPr>
        <w:t xml:space="preserve"> </w:t>
      </w:r>
      <w:r w:rsidRPr="00C90E62">
        <w:rPr>
          <w:rFonts w:ascii="Constantia" w:hAnsi="Constantia"/>
          <w:b/>
          <w:u w:val="single"/>
        </w:rPr>
        <w:tab/>
        <w:t xml:space="preserve">        </w:t>
      </w:r>
      <w:r w:rsidR="00175065" w:rsidRPr="00C90E62">
        <w:rPr>
          <w:rFonts w:ascii="Constantia" w:hAnsi="Constantia"/>
          <w:b/>
          <w:u w:val="single"/>
        </w:rPr>
        <w:tab/>
      </w:r>
      <w:r w:rsidR="00175065" w:rsidRPr="00C90E62">
        <w:rPr>
          <w:rFonts w:ascii="Constantia" w:hAnsi="Constantia"/>
          <w:b/>
          <w:u w:val="single"/>
        </w:rPr>
        <w:tab/>
      </w:r>
      <w:r w:rsidR="00175065" w:rsidRPr="00C90E62">
        <w:rPr>
          <w:rFonts w:ascii="Constantia" w:hAnsi="Constantia"/>
          <w:b/>
          <w:sz w:val="14"/>
          <w:szCs w:val="14"/>
          <w:u w:val="single"/>
        </w:rPr>
        <w:t xml:space="preserve">              </w:t>
      </w:r>
      <w:r w:rsidR="00E91A4E" w:rsidRPr="00C90E62">
        <w:rPr>
          <w:rFonts w:ascii="Constantia" w:hAnsi="Constantia"/>
          <w:b/>
          <w:sz w:val="14"/>
          <w:szCs w:val="14"/>
          <w:u w:val="single"/>
        </w:rPr>
        <w:t xml:space="preserve"> </w:t>
      </w:r>
      <w:r w:rsidRPr="00C90E62">
        <w:rPr>
          <w:rFonts w:ascii="Constantia" w:hAnsi="Constantia"/>
          <w:b/>
          <w:sz w:val="14"/>
          <w:szCs w:val="14"/>
          <w:u w:val="single"/>
        </w:rPr>
        <w:t xml:space="preserve"> </w:t>
      </w:r>
      <w:r w:rsidR="00C90E62" w:rsidRPr="00C90E62">
        <w:rPr>
          <w:rFonts w:ascii="Constantia" w:hAnsi="Constantia"/>
          <w:b/>
          <w:sz w:val="14"/>
          <w:szCs w:val="14"/>
          <w:u w:val="single"/>
        </w:rPr>
        <w:tab/>
      </w:r>
      <w:r w:rsidR="00C90E62" w:rsidRPr="00C90E62">
        <w:rPr>
          <w:rFonts w:ascii="Constantia" w:hAnsi="Constantia"/>
          <w:b/>
          <w:sz w:val="14"/>
          <w:szCs w:val="14"/>
          <w:u w:val="single"/>
        </w:rPr>
        <w:tab/>
        <w:t xml:space="preserve">     </w:t>
      </w:r>
      <w:r w:rsidRPr="00C90E62">
        <w:rPr>
          <w:rFonts w:ascii="Constantia" w:hAnsi="Constantia"/>
          <w:b/>
          <w:sz w:val="14"/>
          <w:szCs w:val="14"/>
          <w:u w:val="single"/>
        </w:rPr>
        <w:t>(assignment adapted from L. Micciche’s E</w:t>
      </w:r>
      <w:r w:rsidR="00175065" w:rsidRPr="00C90E62">
        <w:rPr>
          <w:rFonts w:ascii="Constantia" w:hAnsi="Constantia"/>
          <w:b/>
          <w:sz w:val="14"/>
          <w:szCs w:val="14"/>
          <w:u w:val="single"/>
        </w:rPr>
        <w:t>NG 4089 course at the U</w:t>
      </w:r>
      <w:r w:rsidRPr="00C90E62">
        <w:rPr>
          <w:rFonts w:ascii="Constantia" w:hAnsi="Constantia"/>
          <w:b/>
          <w:sz w:val="14"/>
          <w:szCs w:val="14"/>
          <w:u w:val="single"/>
        </w:rPr>
        <w:t xml:space="preserve"> of Cincinnati)</w:t>
      </w:r>
    </w:p>
    <w:p w14:paraId="713BCF27" w14:textId="66786DAA" w:rsidR="00C90E62" w:rsidRPr="000E295D" w:rsidRDefault="00C90E62" w:rsidP="0037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nstantia" w:hAnsi="Constantia"/>
          <w:b/>
          <w:i/>
          <w:sz w:val="20"/>
          <w:szCs w:val="20"/>
        </w:rPr>
      </w:pPr>
      <w:r w:rsidRPr="000E295D">
        <w:rPr>
          <w:rFonts w:ascii="Constantia" w:hAnsi="Constantia"/>
          <w:b/>
          <w:sz w:val="20"/>
          <w:szCs w:val="20"/>
        </w:rPr>
        <w:t xml:space="preserve">Purpose: </w:t>
      </w:r>
      <w:r w:rsidRPr="000E295D">
        <w:rPr>
          <w:rFonts w:ascii="Constantia" w:hAnsi="Constantia"/>
          <w:i/>
          <w:sz w:val="20"/>
          <w:szCs w:val="20"/>
        </w:rPr>
        <w:t>Practice the primary research methods—observation, note-taking, interview, textual analysis—you’ll exercise everyday as a teacher. Practice using primary research as evidence to support claims/insights. Practice writing clearly and persuasively to an audience of fellow teachers.</w:t>
      </w:r>
    </w:p>
    <w:p w14:paraId="5CB6CF7A" w14:textId="77777777" w:rsidR="00370EBB" w:rsidRPr="00C90E62" w:rsidRDefault="00370EBB" w:rsidP="00370EBB">
      <w:pPr>
        <w:spacing w:after="0"/>
        <w:rPr>
          <w:rFonts w:ascii="Constantia" w:hAnsi="Constantia"/>
          <w:b/>
        </w:rPr>
      </w:pPr>
    </w:p>
    <w:p w14:paraId="6C4253BC" w14:textId="5CC8BF5D" w:rsidR="00370EBB" w:rsidRPr="00C90E62" w:rsidRDefault="00370EBB" w:rsidP="00370EBB">
      <w:pPr>
        <w:spacing w:after="0"/>
        <w:rPr>
          <w:rFonts w:ascii="Constantia" w:hAnsi="Constantia"/>
          <w:b/>
        </w:rPr>
      </w:pPr>
      <w:r w:rsidRPr="00C90E62">
        <w:rPr>
          <w:rFonts w:ascii="Constantia" w:hAnsi="Constantia"/>
          <w:b/>
        </w:rPr>
        <w:t>Description</w:t>
      </w:r>
      <w:r w:rsidRPr="00C90E62">
        <w:rPr>
          <w:rFonts w:ascii="Constantia" w:hAnsi="Constantia"/>
        </w:rPr>
        <w:t xml:space="preserve">:  A case study is a form of qualitative research that focuses on individuals or small groups. Case studies </w:t>
      </w:r>
      <w:r w:rsidR="00C90E62">
        <w:rPr>
          <w:rFonts w:ascii="Constantia" w:hAnsi="Constantia"/>
        </w:rPr>
        <w:t>are</w:t>
      </w:r>
      <w:r w:rsidRPr="00C90E62">
        <w:rPr>
          <w:rFonts w:ascii="Constantia" w:hAnsi="Constantia"/>
        </w:rPr>
        <w:t xml:space="preserve"> largely descriptive </w:t>
      </w:r>
      <w:r w:rsidR="00C90E62">
        <w:rPr>
          <w:rFonts w:ascii="Constantia" w:hAnsi="Constantia"/>
        </w:rPr>
        <w:t>as</w:t>
      </w:r>
      <w:r w:rsidRPr="00C90E62">
        <w:rPr>
          <w:rFonts w:ascii="Constantia" w:hAnsi="Constantia"/>
        </w:rPr>
        <w:t xml:space="preserve"> the </w:t>
      </w:r>
      <w:r w:rsidR="00B17256">
        <w:rPr>
          <w:rFonts w:ascii="Constantia" w:hAnsi="Constantia"/>
        </w:rPr>
        <w:t>researcher</w:t>
      </w:r>
      <w:r w:rsidRPr="00C90E62">
        <w:rPr>
          <w:rFonts w:ascii="Constantia" w:hAnsi="Constantia"/>
        </w:rPr>
        <w:t xml:space="preserve"> presents detailed information about the </w:t>
      </w:r>
      <w:r w:rsidR="00B17256">
        <w:rPr>
          <w:rFonts w:ascii="Constantia" w:hAnsi="Constantia"/>
        </w:rPr>
        <w:t>study participants</w:t>
      </w:r>
      <w:r w:rsidR="00C90E62" w:rsidRPr="00C90E62">
        <w:rPr>
          <w:rFonts w:ascii="Constantia" w:hAnsi="Constantia"/>
        </w:rPr>
        <w:t xml:space="preserve"> and</w:t>
      </w:r>
      <w:r w:rsidR="00523567">
        <w:rPr>
          <w:rFonts w:ascii="Constantia" w:hAnsi="Constantia"/>
        </w:rPr>
        <w:t>,</w:t>
      </w:r>
      <w:r w:rsidR="00C90E62" w:rsidRPr="00C90E62">
        <w:rPr>
          <w:rFonts w:ascii="Constantia" w:hAnsi="Constantia"/>
        </w:rPr>
        <w:t xml:space="preserve"> </w:t>
      </w:r>
      <w:r w:rsidR="00C90E62">
        <w:rPr>
          <w:rFonts w:ascii="Constantia" w:hAnsi="Constantia"/>
        </w:rPr>
        <w:t xml:space="preserve">from those details, </w:t>
      </w:r>
      <w:r w:rsidR="00C90E62" w:rsidRPr="00C90E62">
        <w:rPr>
          <w:rFonts w:ascii="Constantia" w:hAnsi="Constantia"/>
        </w:rPr>
        <w:t>draws a set of conclusions</w:t>
      </w:r>
      <w:r w:rsidRPr="00C90E62">
        <w:rPr>
          <w:rFonts w:ascii="Constantia" w:hAnsi="Constantia"/>
        </w:rPr>
        <w:t xml:space="preserve">. </w:t>
      </w:r>
      <w:r w:rsidRPr="00C90E62">
        <w:rPr>
          <w:rFonts w:ascii="Constantia" w:hAnsi="Constantia"/>
          <w:b/>
        </w:rPr>
        <w:t xml:space="preserve">The methods involved in a case study simulate the on-the-ground research processes you’ll do as a teacher—you’ll identify </w:t>
      </w:r>
      <w:r w:rsidR="00B17256">
        <w:rPr>
          <w:rFonts w:ascii="Constantia" w:hAnsi="Constantia"/>
          <w:b/>
        </w:rPr>
        <w:t>questions</w:t>
      </w:r>
      <w:r w:rsidRPr="00C90E62">
        <w:rPr>
          <w:rFonts w:ascii="Constantia" w:hAnsi="Constantia"/>
          <w:b/>
        </w:rPr>
        <w:t xml:space="preserve"> or issues in your classroom, closely observe and gain information about those </w:t>
      </w:r>
      <w:r w:rsidR="00B17256">
        <w:rPr>
          <w:rFonts w:ascii="Constantia" w:hAnsi="Constantia"/>
          <w:b/>
        </w:rPr>
        <w:t>questions</w:t>
      </w:r>
      <w:r w:rsidRPr="00C90E62">
        <w:rPr>
          <w:rFonts w:ascii="Constantia" w:hAnsi="Constantia"/>
          <w:b/>
        </w:rPr>
        <w:t xml:space="preserve">, and draw conclusions that will inform new classroom practices. </w:t>
      </w:r>
    </w:p>
    <w:p w14:paraId="47933A06" w14:textId="77777777" w:rsidR="00370EBB" w:rsidRPr="00C90E62" w:rsidRDefault="00370EBB" w:rsidP="00370EBB">
      <w:pPr>
        <w:spacing w:after="0"/>
        <w:rPr>
          <w:rFonts w:ascii="Constantia" w:hAnsi="Constantia"/>
        </w:rPr>
      </w:pPr>
    </w:p>
    <w:p w14:paraId="2424D96C" w14:textId="72971A73" w:rsidR="00370EBB" w:rsidRDefault="00C90E62" w:rsidP="00370EBB">
      <w:pPr>
        <w:spacing w:after="0"/>
        <w:rPr>
          <w:rFonts w:ascii="Constantia" w:hAnsi="Constantia"/>
        </w:rPr>
      </w:pPr>
      <w:r w:rsidRPr="00C90E62">
        <w:rPr>
          <w:rFonts w:ascii="Constantia" w:hAnsi="Constantia"/>
          <w:b/>
        </w:rPr>
        <w:t>Focusing your Study:</w:t>
      </w:r>
      <w:r>
        <w:rPr>
          <w:rFonts w:ascii="Constantia" w:hAnsi="Constantia"/>
        </w:rPr>
        <w:t xml:space="preserve"> </w:t>
      </w:r>
      <w:r w:rsidR="00370EBB" w:rsidRPr="00C90E62">
        <w:rPr>
          <w:rFonts w:ascii="Constantia" w:hAnsi="Constantia"/>
        </w:rPr>
        <w:t xml:space="preserve">A case study begins from a </w:t>
      </w:r>
      <w:r w:rsidR="00B17256">
        <w:rPr>
          <w:rFonts w:ascii="Constantia" w:hAnsi="Constantia"/>
        </w:rPr>
        <w:t xml:space="preserve">small </w:t>
      </w:r>
      <w:r w:rsidR="00370EBB" w:rsidRPr="00C90E62">
        <w:rPr>
          <w:rFonts w:ascii="Constantia" w:hAnsi="Constantia"/>
        </w:rPr>
        <w:t xml:space="preserve">set of </w:t>
      </w:r>
      <w:r w:rsidR="00B17256">
        <w:rPr>
          <w:rFonts w:ascii="Constantia" w:hAnsi="Constantia"/>
        </w:rPr>
        <w:t xml:space="preserve">focused </w:t>
      </w:r>
      <w:r w:rsidR="00370EBB" w:rsidRPr="00C90E62">
        <w:rPr>
          <w:rFonts w:ascii="Constantia" w:hAnsi="Constantia"/>
        </w:rPr>
        <w:t>questions you deem significant</w:t>
      </w:r>
      <w:r w:rsidR="00E67B92">
        <w:rPr>
          <w:rFonts w:ascii="Constantia" w:hAnsi="Constantia"/>
        </w:rPr>
        <w:t xml:space="preserve"> as discovered in a specific context</w:t>
      </w:r>
      <w:r w:rsidR="00370EBB" w:rsidRPr="00C90E62">
        <w:rPr>
          <w:rFonts w:ascii="Constantia" w:hAnsi="Constantia"/>
        </w:rPr>
        <w:t xml:space="preserve">. You can </w:t>
      </w:r>
      <w:r w:rsidR="00B17256">
        <w:rPr>
          <w:rFonts w:ascii="Constantia" w:hAnsi="Constantia"/>
        </w:rPr>
        <w:t>focus</w:t>
      </w:r>
      <w:r>
        <w:rPr>
          <w:rFonts w:ascii="Constantia" w:hAnsi="Constantia"/>
        </w:rPr>
        <w:t xml:space="preserve"> you</w:t>
      </w:r>
      <w:r w:rsidR="001A7F67">
        <w:rPr>
          <w:rFonts w:ascii="Constantia" w:hAnsi="Constantia"/>
        </w:rPr>
        <w:t>r study on a teacher,</w:t>
      </w:r>
      <w:r>
        <w:rPr>
          <w:rFonts w:ascii="Constantia" w:hAnsi="Constantia"/>
        </w:rPr>
        <w:t xml:space="preserve"> </w:t>
      </w:r>
      <w:r w:rsidR="00B17256">
        <w:rPr>
          <w:rFonts w:ascii="Constantia" w:hAnsi="Constantia"/>
        </w:rPr>
        <w:t>a classroom of students</w:t>
      </w:r>
      <w:r w:rsidR="001A7F67">
        <w:rPr>
          <w:rFonts w:ascii="Constantia" w:hAnsi="Constantia"/>
        </w:rPr>
        <w:t xml:space="preserve">, a set of students, </w:t>
      </w:r>
      <w:r>
        <w:rPr>
          <w:rFonts w:ascii="Constantia" w:hAnsi="Constantia"/>
        </w:rPr>
        <w:t>on a writer writing</w:t>
      </w:r>
      <w:r w:rsidR="001A7F67">
        <w:rPr>
          <w:rFonts w:ascii="Constantia" w:hAnsi="Constantia"/>
        </w:rPr>
        <w:t>, in a tutoring center</w:t>
      </w:r>
      <w:r w:rsidR="00E67B92">
        <w:rPr>
          <w:rFonts w:ascii="Constantia" w:hAnsi="Constantia"/>
        </w:rPr>
        <w:t xml:space="preserve">, </w:t>
      </w:r>
      <w:r w:rsidR="00B17256">
        <w:rPr>
          <w:rFonts w:ascii="Constantia" w:hAnsi="Constantia"/>
        </w:rPr>
        <w:t>etc.—any site and person(s) related to writing and the teaching of writing</w:t>
      </w:r>
      <w:r>
        <w:rPr>
          <w:rFonts w:ascii="Constantia" w:hAnsi="Constantia"/>
        </w:rPr>
        <w:t>. I</w:t>
      </w:r>
      <w:r w:rsidR="00370EBB" w:rsidRPr="00C90E62">
        <w:rPr>
          <w:rFonts w:ascii="Constantia" w:hAnsi="Constantia"/>
        </w:rPr>
        <w:t xml:space="preserve">f you have access to </w:t>
      </w:r>
      <w:r>
        <w:rPr>
          <w:rFonts w:ascii="Constantia" w:hAnsi="Constantia"/>
        </w:rPr>
        <w:t>a classroom</w:t>
      </w:r>
      <w:r w:rsidR="00370EBB" w:rsidRPr="00C90E62">
        <w:rPr>
          <w:rFonts w:ascii="Constantia" w:hAnsi="Constantia"/>
        </w:rPr>
        <w:t xml:space="preserve">, </w:t>
      </w:r>
      <w:r>
        <w:rPr>
          <w:rFonts w:ascii="Constantia" w:hAnsi="Constantia"/>
        </w:rPr>
        <w:t xml:space="preserve">you might focus on an activity or routine writing task the class </w:t>
      </w:r>
      <w:r w:rsidR="00B17256">
        <w:rPr>
          <w:rFonts w:ascii="Constantia" w:hAnsi="Constantia"/>
        </w:rPr>
        <w:t>performs</w:t>
      </w:r>
      <w:r>
        <w:rPr>
          <w:rFonts w:ascii="Constantia" w:hAnsi="Constantia"/>
        </w:rPr>
        <w:t xml:space="preserve">, a specific lesson and </w:t>
      </w:r>
      <w:r w:rsidR="00B17256">
        <w:rPr>
          <w:rFonts w:ascii="Constantia" w:hAnsi="Constantia"/>
        </w:rPr>
        <w:t xml:space="preserve">its </w:t>
      </w:r>
      <w:r>
        <w:rPr>
          <w:rFonts w:ascii="Constantia" w:hAnsi="Constantia"/>
        </w:rPr>
        <w:t>reception</w:t>
      </w:r>
      <w:r w:rsidR="00B17256">
        <w:rPr>
          <w:rFonts w:ascii="Constantia" w:hAnsi="Constantia"/>
        </w:rPr>
        <w:t>;</w:t>
      </w:r>
      <w:r>
        <w:rPr>
          <w:rFonts w:ascii="Constantia" w:hAnsi="Constantia"/>
        </w:rPr>
        <w:t xml:space="preserve"> you might closely observe students in independent reading and survey them. </w:t>
      </w:r>
      <w:r w:rsidR="00B17256">
        <w:rPr>
          <w:rFonts w:ascii="Constantia" w:hAnsi="Constantia"/>
        </w:rPr>
        <w:t xml:space="preserve">Or </w:t>
      </w:r>
      <w:r w:rsidR="001A7F67">
        <w:rPr>
          <w:rFonts w:ascii="Constantia" w:hAnsi="Constantia"/>
        </w:rPr>
        <w:t xml:space="preserve">you </w:t>
      </w:r>
      <w:r w:rsidR="00B17256">
        <w:rPr>
          <w:rFonts w:ascii="Constantia" w:hAnsi="Constantia"/>
        </w:rPr>
        <w:t>could</w:t>
      </w:r>
      <w:r w:rsidR="001A7F67">
        <w:rPr>
          <w:rFonts w:ascii="Constantia" w:hAnsi="Constantia"/>
        </w:rPr>
        <w:t xml:space="preserve"> focus more on</w:t>
      </w:r>
      <w:r w:rsidR="00B17256">
        <w:rPr>
          <w:rFonts w:ascii="Constantia" w:hAnsi="Constantia"/>
        </w:rPr>
        <w:t xml:space="preserve"> what</w:t>
      </w:r>
      <w:r w:rsidR="001A7F67">
        <w:rPr>
          <w:rFonts w:ascii="Constantia" w:hAnsi="Constantia"/>
        </w:rPr>
        <w:t xml:space="preserve"> the</w:t>
      </w:r>
      <w:r>
        <w:rPr>
          <w:rFonts w:ascii="Constantia" w:hAnsi="Constantia"/>
        </w:rPr>
        <w:t xml:space="preserve"> </w:t>
      </w:r>
      <w:r w:rsidR="00370EBB" w:rsidRPr="00C90E62">
        <w:rPr>
          <w:rFonts w:ascii="Constantia" w:hAnsi="Constantia"/>
          <w:i/>
        </w:rPr>
        <w:t>teacher</w:t>
      </w:r>
      <w:r w:rsidR="00B17256">
        <w:rPr>
          <w:rFonts w:ascii="Constantia" w:hAnsi="Constantia"/>
          <w:i/>
        </w:rPr>
        <w:t xml:space="preserve"> </w:t>
      </w:r>
      <w:r w:rsidR="00B17256">
        <w:rPr>
          <w:rFonts w:ascii="Constantia" w:hAnsi="Constantia"/>
        </w:rPr>
        <w:t>does</w:t>
      </w:r>
      <w:r>
        <w:rPr>
          <w:rFonts w:ascii="Constantia" w:hAnsi="Constantia"/>
        </w:rPr>
        <w:t>:</w:t>
      </w:r>
      <w:r w:rsidR="00370EBB" w:rsidRPr="00C90E62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how he/she </w:t>
      </w:r>
      <w:r w:rsidR="00B17256">
        <w:rPr>
          <w:rFonts w:ascii="Constantia" w:hAnsi="Constantia"/>
        </w:rPr>
        <w:t>builds in</w:t>
      </w:r>
      <w:r w:rsidR="00523567">
        <w:rPr>
          <w:rFonts w:ascii="Constantia" w:hAnsi="Constantia"/>
        </w:rPr>
        <w:t xml:space="preserve"> creative writing</w:t>
      </w:r>
      <w:r w:rsidR="00370EBB" w:rsidRPr="00C90E62">
        <w:rPr>
          <w:rFonts w:ascii="Constantia" w:hAnsi="Constantia"/>
        </w:rPr>
        <w:t xml:space="preserve"> in a high-stakes testing environment</w:t>
      </w:r>
      <w:r w:rsidR="00523567">
        <w:rPr>
          <w:rFonts w:ascii="Constantia" w:hAnsi="Constantia"/>
        </w:rPr>
        <w:t xml:space="preserve"> (</w:t>
      </w:r>
      <w:r w:rsidR="001A7F67">
        <w:rPr>
          <w:rFonts w:ascii="Constantia" w:hAnsi="Constantia"/>
        </w:rPr>
        <w:t>interviewing him/her about this and observing at least one example in action</w:t>
      </w:r>
      <w:r w:rsidR="00523567">
        <w:rPr>
          <w:rFonts w:ascii="Constantia" w:hAnsi="Constantia"/>
        </w:rPr>
        <w:t>)</w:t>
      </w:r>
      <w:r w:rsidR="00370EBB" w:rsidRPr="00C90E62">
        <w:rPr>
          <w:rFonts w:ascii="Constantia" w:hAnsi="Constantia"/>
        </w:rPr>
        <w:t xml:space="preserve">; how </w:t>
      </w:r>
      <w:r>
        <w:rPr>
          <w:rFonts w:ascii="Constantia" w:hAnsi="Constantia"/>
        </w:rPr>
        <w:t>they</w:t>
      </w:r>
      <w:r w:rsidR="00370EBB" w:rsidRPr="00C90E62">
        <w:rPr>
          <w:rFonts w:ascii="Constantia" w:hAnsi="Constantia"/>
        </w:rPr>
        <w:t xml:space="preserve"> respond to </w:t>
      </w:r>
      <w:r>
        <w:rPr>
          <w:rFonts w:ascii="Constantia" w:hAnsi="Constantia"/>
        </w:rPr>
        <w:t>or</w:t>
      </w:r>
      <w:r w:rsidR="00370EBB" w:rsidRPr="00C90E62">
        <w:rPr>
          <w:rFonts w:ascii="Constantia" w:hAnsi="Constantia"/>
        </w:rPr>
        <w:t xml:space="preserve"> assess student writing, how a teacher conferences with students, how </w:t>
      </w:r>
      <w:r w:rsidR="00523567">
        <w:rPr>
          <w:rFonts w:ascii="Constantia" w:hAnsi="Constantia"/>
        </w:rPr>
        <w:t>they incorporate</w:t>
      </w:r>
      <w:r w:rsidR="00370EBB" w:rsidRPr="00C90E62">
        <w:rPr>
          <w:rFonts w:ascii="Constantia" w:hAnsi="Constantia"/>
        </w:rPr>
        <w:t xml:space="preserve"> low-stakes writing activities, </w:t>
      </w:r>
      <w:r w:rsidR="00E91A4E" w:rsidRPr="00C90E62">
        <w:rPr>
          <w:rFonts w:ascii="Constantia" w:hAnsi="Constantia"/>
        </w:rPr>
        <w:t xml:space="preserve">etc. </w:t>
      </w:r>
      <w:r w:rsidR="001A7F67">
        <w:rPr>
          <w:rFonts w:ascii="Constantia" w:hAnsi="Constantia"/>
        </w:rPr>
        <w:t>If you aren’t</w:t>
      </w:r>
      <w:r w:rsidR="00523567">
        <w:rPr>
          <w:rFonts w:ascii="Constantia" w:hAnsi="Constantia"/>
        </w:rPr>
        <w:t xml:space="preserve"> observing a classroom, </w:t>
      </w:r>
      <w:r w:rsidR="001A7F67">
        <w:rPr>
          <w:rFonts w:ascii="Constantia" w:hAnsi="Constantia"/>
        </w:rPr>
        <w:t xml:space="preserve">get creative—look to your own classrooms and teachers, roommates writing, </w:t>
      </w:r>
      <w:r w:rsidR="00B17256">
        <w:rPr>
          <w:rFonts w:ascii="Constantia" w:hAnsi="Constantia"/>
        </w:rPr>
        <w:t xml:space="preserve">or </w:t>
      </w:r>
      <w:r w:rsidR="001A7F67">
        <w:rPr>
          <w:rFonts w:ascii="Constantia" w:hAnsi="Constantia"/>
        </w:rPr>
        <w:t xml:space="preserve">observe </w:t>
      </w:r>
      <w:r w:rsidR="00E67B92">
        <w:rPr>
          <w:rFonts w:ascii="Constantia" w:hAnsi="Constantia"/>
        </w:rPr>
        <w:t>a few tutoring sessions in the writing cent</w:t>
      </w:r>
      <w:r w:rsidR="00AC3A3E">
        <w:rPr>
          <w:rFonts w:ascii="Constantia" w:hAnsi="Constantia"/>
        </w:rPr>
        <w:t xml:space="preserve">er. The focus is </w:t>
      </w:r>
      <w:r w:rsidR="00B17256">
        <w:rPr>
          <w:rFonts w:ascii="Constantia" w:hAnsi="Constantia"/>
        </w:rPr>
        <w:t>essentially</w:t>
      </w:r>
      <w:r w:rsidR="00AC3A3E">
        <w:rPr>
          <w:rFonts w:ascii="Constantia" w:hAnsi="Constantia"/>
        </w:rPr>
        <w:t xml:space="preserve"> open;</w:t>
      </w:r>
      <w:r w:rsidR="00E67B92">
        <w:rPr>
          <w:rFonts w:ascii="Constantia" w:hAnsi="Constantia"/>
        </w:rPr>
        <w:t xml:space="preserve"> see the professor if you need assistance in focusing this project. </w:t>
      </w:r>
    </w:p>
    <w:p w14:paraId="77614AFF" w14:textId="77777777" w:rsidR="00C90E62" w:rsidRDefault="00C90E62" w:rsidP="00370EBB">
      <w:pPr>
        <w:spacing w:after="0"/>
        <w:rPr>
          <w:rFonts w:ascii="Constantia" w:hAnsi="Constantia"/>
        </w:rPr>
      </w:pPr>
    </w:p>
    <w:p w14:paraId="2C735970" w14:textId="5C8661CB" w:rsidR="00AC3A3E" w:rsidRPr="005B3F32" w:rsidRDefault="00E67B92" w:rsidP="00C90E62">
      <w:pPr>
        <w:spacing w:after="0"/>
        <w:rPr>
          <w:rFonts w:ascii="Constantia" w:hAnsi="Constantia"/>
        </w:rPr>
      </w:pPr>
      <w:r w:rsidRPr="00E67B92">
        <w:rPr>
          <w:rFonts w:ascii="Constantia" w:hAnsi="Constantia"/>
          <w:b/>
        </w:rPr>
        <w:t>Primary Research Methods:</w:t>
      </w:r>
      <w:r>
        <w:rPr>
          <w:rFonts w:ascii="Constantia" w:hAnsi="Constantia"/>
        </w:rPr>
        <w:t xml:space="preserve"> Y</w:t>
      </w:r>
      <w:r w:rsidR="00C90E62">
        <w:rPr>
          <w:rFonts w:ascii="Constantia" w:hAnsi="Constantia"/>
        </w:rPr>
        <w:t xml:space="preserve">ou’ll use </w:t>
      </w:r>
      <w:r w:rsidRPr="00E67B92">
        <w:rPr>
          <w:rFonts w:ascii="Constantia" w:hAnsi="Constantia"/>
          <w:i/>
        </w:rPr>
        <w:t>primary</w:t>
      </w:r>
      <w:r w:rsidR="00C90E62">
        <w:rPr>
          <w:rFonts w:ascii="Constantia" w:hAnsi="Constantia"/>
        </w:rPr>
        <w:t xml:space="preserve"> research methods</w:t>
      </w:r>
      <w:r>
        <w:rPr>
          <w:rFonts w:ascii="Constantia" w:hAnsi="Constantia"/>
        </w:rPr>
        <w:t xml:space="preserve"> to gather information for this study</w:t>
      </w:r>
      <w:r w:rsidR="00C90E62">
        <w:rPr>
          <w:rFonts w:ascii="Constantia" w:hAnsi="Constantia"/>
        </w:rPr>
        <w:t xml:space="preserve">. Though there are more methods used in education research, </w:t>
      </w:r>
      <w:r w:rsidR="00AC3A3E">
        <w:rPr>
          <w:rFonts w:ascii="Constantia" w:hAnsi="Constantia"/>
        </w:rPr>
        <w:t>you will use</w:t>
      </w:r>
      <w:r w:rsidR="00ED21B4">
        <w:rPr>
          <w:rFonts w:ascii="Constantia" w:hAnsi="Constantia"/>
        </w:rPr>
        <w:t xml:space="preserve"> the </w:t>
      </w:r>
      <w:r w:rsidR="00B17256">
        <w:rPr>
          <w:rFonts w:ascii="Constantia" w:hAnsi="Constantia"/>
        </w:rPr>
        <w:t>most common</w:t>
      </w:r>
      <w:r w:rsidR="00ED21B4">
        <w:rPr>
          <w:rFonts w:ascii="Constantia" w:hAnsi="Constantia"/>
        </w:rPr>
        <w:t xml:space="preserve"> ones:</w:t>
      </w:r>
      <w:r w:rsidR="00C90E62">
        <w:rPr>
          <w:rFonts w:ascii="Constantia" w:hAnsi="Constantia"/>
        </w:rPr>
        <w:t xml:space="preserve"> </w:t>
      </w:r>
      <w:r w:rsidR="00C90E62" w:rsidRPr="00C90E62">
        <w:rPr>
          <w:rFonts w:ascii="Constantia" w:hAnsi="Constantia"/>
          <w:b/>
        </w:rPr>
        <w:t>observations</w:t>
      </w:r>
      <w:r w:rsidR="00C90E62">
        <w:rPr>
          <w:rFonts w:ascii="Constantia" w:hAnsi="Constantia"/>
        </w:rPr>
        <w:t xml:space="preserve">; </w:t>
      </w:r>
      <w:r w:rsidR="00C90E62" w:rsidRPr="00C90E62">
        <w:rPr>
          <w:rFonts w:ascii="Constantia" w:hAnsi="Constantia"/>
          <w:b/>
        </w:rPr>
        <w:t>interviews</w:t>
      </w:r>
      <w:r w:rsidR="00C90E62">
        <w:rPr>
          <w:rFonts w:ascii="Constantia" w:hAnsi="Constantia"/>
        </w:rPr>
        <w:t xml:space="preserve">; </w:t>
      </w:r>
      <w:r w:rsidR="00C90E62" w:rsidRPr="00C90E62">
        <w:rPr>
          <w:rFonts w:ascii="Constantia" w:hAnsi="Constantia"/>
          <w:b/>
        </w:rPr>
        <w:t>document analysis</w:t>
      </w:r>
      <w:r w:rsidR="00C90E62">
        <w:rPr>
          <w:rFonts w:ascii="Constantia" w:hAnsi="Constantia"/>
          <w:b/>
        </w:rPr>
        <w:t>; surveys</w:t>
      </w:r>
      <w:r w:rsidR="00C90E62" w:rsidRPr="00C90E62">
        <w:rPr>
          <w:rFonts w:ascii="Constantia" w:hAnsi="Constantia"/>
        </w:rPr>
        <w:t xml:space="preserve">. Case studies generally </w:t>
      </w:r>
      <w:r w:rsidR="00C90E62">
        <w:rPr>
          <w:rFonts w:ascii="Constantia" w:hAnsi="Constantia"/>
        </w:rPr>
        <w:t>draw upon</w:t>
      </w:r>
      <w:r w:rsidR="00C90E62" w:rsidRPr="00C90E62">
        <w:rPr>
          <w:rFonts w:ascii="Constantia" w:hAnsi="Constantia"/>
        </w:rPr>
        <w:t xml:space="preserve"> (to be </w:t>
      </w:r>
      <w:r w:rsidR="00523567">
        <w:rPr>
          <w:rFonts w:ascii="Constantia" w:hAnsi="Constantia"/>
        </w:rPr>
        <w:t>most</w:t>
      </w:r>
      <w:r w:rsidR="00C90E62" w:rsidRPr="00C90E62">
        <w:rPr>
          <w:rFonts w:ascii="Constantia" w:hAnsi="Constantia"/>
        </w:rPr>
        <w:t xml:space="preserve"> convincing and des</w:t>
      </w:r>
      <w:r w:rsidR="00ED21B4">
        <w:rPr>
          <w:rFonts w:ascii="Constantia" w:hAnsi="Constantia"/>
        </w:rPr>
        <w:t xml:space="preserve">criptive) more than one method, so </w:t>
      </w:r>
      <w:r w:rsidR="00C90E62" w:rsidRPr="00C90E62">
        <w:rPr>
          <w:rFonts w:ascii="Constantia" w:hAnsi="Constantia"/>
        </w:rPr>
        <w:t xml:space="preserve">for your case study, </w:t>
      </w:r>
      <w:r w:rsidR="00C90E62" w:rsidRPr="00C90E62">
        <w:rPr>
          <w:rFonts w:ascii="Constantia" w:hAnsi="Constantia"/>
          <w:b/>
        </w:rPr>
        <w:t>at least two primary research methods are required.</w:t>
      </w:r>
      <w:r w:rsidR="00ED21B4">
        <w:rPr>
          <w:rFonts w:ascii="Constantia" w:hAnsi="Constantia"/>
          <w:b/>
        </w:rPr>
        <w:t xml:space="preserve"> </w:t>
      </w:r>
      <w:r w:rsidR="00ED21B4" w:rsidRPr="005B3F32">
        <w:rPr>
          <w:rFonts w:ascii="Constantia" w:hAnsi="Constantia"/>
        </w:rPr>
        <w:t xml:space="preserve">We’ll read more about using these methods, but here are some expectations for the assignment: </w:t>
      </w:r>
    </w:p>
    <w:p w14:paraId="3B321C8A" w14:textId="77777777" w:rsidR="00563F26" w:rsidRPr="005B3F32" w:rsidRDefault="00ED21B4" w:rsidP="005B3F32">
      <w:pPr>
        <w:pStyle w:val="ListParagraph"/>
        <w:numPr>
          <w:ilvl w:val="0"/>
          <w:numId w:val="14"/>
        </w:numPr>
        <w:spacing w:after="0"/>
        <w:rPr>
          <w:rFonts w:ascii="Constantia" w:hAnsi="Constantia"/>
          <w:sz w:val="20"/>
          <w:szCs w:val="20"/>
        </w:rPr>
      </w:pPr>
      <w:r w:rsidRPr="005B3F32">
        <w:rPr>
          <w:rFonts w:ascii="Constantia" w:hAnsi="Constantia"/>
          <w:b/>
          <w:sz w:val="20"/>
          <w:szCs w:val="20"/>
        </w:rPr>
        <w:t>Observations:</w:t>
      </w:r>
      <w:r w:rsidRPr="005B3F32">
        <w:rPr>
          <w:rFonts w:ascii="Constantia" w:hAnsi="Constantia"/>
          <w:sz w:val="20"/>
          <w:szCs w:val="20"/>
        </w:rPr>
        <w:t xml:space="preserve"> </w:t>
      </w:r>
      <w:r w:rsidR="003F5369" w:rsidRPr="005B3F32">
        <w:rPr>
          <w:rFonts w:ascii="Constantia" w:hAnsi="Constantia"/>
          <w:sz w:val="20"/>
          <w:szCs w:val="20"/>
        </w:rPr>
        <w:t xml:space="preserve">field notes are the record of keen observations. As such, if you use </w:t>
      </w:r>
      <w:r w:rsidR="00563F26" w:rsidRPr="005B3F32">
        <w:rPr>
          <w:rFonts w:ascii="Constantia" w:hAnsi="Constantia"/>
          <w:sz w:val="20"/>
          <w:szCs w:val="20"/>
        </w:rPr>
        <w:t xml:space="preserve">observations (most of you will), you’ll turn in your detailed, raw notes that include time/date/location. You should plan on observing at least twice. </w:t>
      </w:r>
    </w:p>
    <w:p w14:paraId="1291E95C" w14:textId="114D306B" w:rsidR="00563F26" w:rsidRPr="005B3F32" w:rsidRDefault="00563F26" w:rsidP="005B3F32">
      <w:pPr>
        <w:pStyle w:val="ListParagraph"/>
        <w:numPr>
          <w:ilvl w:val="0"/>
          <w:numId w:val="14"/>
        </w:numPr>
        <w:spacing w:after="0"/>
        <w:rPr>
          <w:rFonts w:ascii="Constantia" w:hAnsi="Constantia"/>
          <w:sz w:val="20"/>
          <w:szCs w:val="20"/>
        </w:rPr>
      </w:pPr>
      <w:r w:rsidRPr="005B3F32">
        <w:rPr>
          <w:rFonts w:ascii="Constantia" w:hAnsi="Constantia"/>
          <w:b/>
          <w:sz w:val="20"/>
          <w:szCs w:val="20"/>
        </w:rPr>
        <w:t>Interviews:</w:t>
      </w:r>
      <w:r w:rsidR="00B17256">
        <w:rPr>
          <w:rFonts w:ascii="Constantia" w:hAnsi="Constantia"/>
          <w:sz w:val="20"/>
          <w:szCs w:val="20"/>
        </w:rPr>
        <w:t xml:space="preserve"> P</w:t>
      </w:r>
      <w:r w:rsidRPr="005B3F32">
        <w:rPr>
          <w:rFonts w:ascii="Constantia" w:hAnsi="Constantia"/>
          <w:sz w:val="20"/>
          <w:szCs w:val="20"/>
        </w:rPr>
        <w:t xml:space="preserve">repare questions for interviews, but also remember you’re having a conversation. If you conduct an interview, you’ll turn in your questions and at least partial transcript. I highly recommend you audio record your interview, so you only have to listen and record a set of pertinent quotes and ideas. </w:t>
      </w:r>
    </w:p>
    <w:p w14:paraId="46ED88B8" w14:textId="3CE23F3E" w:rsidR="00563F26" w:rsidRPr="005B3F32" w:rsidRDefault="00563F26" w:rsidP="005B3F32">
      <w:pPr>
        <w:pStyle w:val="ListParagraph"/>
        <w:numPr>
          <w:ilvl w:val="0"/>
          <w:numId w:val="14"/>
        </w:numPr>
        <w:spacing w:after="0"/>
        <w:rPr>
          <w:rFonts w:ascii="Constantia" w:hAnsi="Constantia"/>
          <w:sz w:val="20"/>
          <w:szCs w:val="20"/>
        </w:rPr>
      </w:pPr>
      <w:r w:rsidRPr="005B3F32">
        <w:rPr>
          <w:rFonts w:ascii="Constantia" w:hAnsi="Constantia"/>
          <w:b/>
          <w:sz w:val="20"/>
          <w:szCs w:val="20"/>
        </w:rPr>
        <w:t>Surveys:</w:t>
      </w:r>
      <w:r w:rsidRPr="005B3F32">
        <w:rPr>
          <w:rFonts w:ascii="Constantia" w:hAnsi="Constantia"/>
          <w:sz w:val="20"/>
          <w:szCs w:val="20"/>
        </w:rPr>
        <w:t xml:space="preserve"> </w:t>
      </w:r>
      <w:r w:rsidR="006223FB">
        <w:rPr>
          <w:rFonts w:ascii="Constantia" w:hAnsi="Constantia"/>
          <w:sz w:val="20"/>
          <w:szCs w:val="20"/>
        </w:rPr>
        <w:t xml:space="preserve"> You might distribute surveys</w:t>
      </w:r>
      <w:r w:rsidRPr="005B3F32">
        <w:rPr>
          <w:rFonts w:ascii="Constantia" w:hAnsi="Constantia"/>
          <w:sz w:val="20"/>
          <w:szCs w:val="20"/>
        </w:rPr>
        <w:t xml:space="preserve"> to a class you’re observing. Make sure your questions avoid yes/no answers, are sufficiently short, and are clear. If you choose to use a survey, submit with your project a copy of the survey and the responses. </w:t>
      </w:r>
    </w:p>
    <w:p w14:paraId="45AD8A8A" w14:textId="03BBD9DD" w:rsidR="00563F26" w:rsidRPr="005B3F32" w:rsidRDefault="00563F26" w:rsidP="005B3F32">
      <w:pPr>
        <w:pStyle w:val="ListParagraph"/>
        <w:numPr>
          <w:ilvl w:val="0"/>
          <w:numId w:val="14"/>
        </w:numPr>
        <w:spacing w:after="0"/>
        <w:rPr>
          <w:rFonts w:ascii="Constantia" w:hAnsi="Constantia"/>
          <w:sz w:val="20"/>
          <w:szCs w:val="20"/>
        </w:rPr>
      </w:pPr>
      <w:r w:rsidRPr="005B3F32">
        <w:rPr>
          <w:rFonts w:ascii="Constantia" w:hAnsi="Constantia"/>
          <w:b/>
          <w:sz w:val="20"/>
          <w:szCs w:val="20"/>
        </w:rPr>
        <w:t>Text Analysis:</w:t>
      </w:r>
      <w:r w:rsidRPr="005B3F32">
        <w:rPr>
          <w:rFonts w:ascii="Constantia" w:hAnsi="Constantia"/>
          <w:sz w:val="20"/>
          <w:szCs w:val="20"/>
        </w:rPr>
        <w:t xml:space="preserve"> this method involves examining a set of documents—writing prompts, assignment-related materials, or a set of written responses</w:t>
      </w:r>
      <w:r w:rsidR="005B3F32" w:rsidRPr="005B3F32">
        <w:rPr>
          <w:rFonts w:ascii="Constantia" w:hAnsi="Constantia"/>
          <w:sz w:val="20"/>
          <w:szCs w:val="20"/>
        </w:rPr>
        <w:t>—to discover features or patterns. If you use this method, submit with your project the texts themselves (photocopy if needed).</w:t>
      </w:r>
      <w:r w:rsidRPr="005B3F32">
        <w:rPr>
          <w:rFonts w:ascii="Constantia" w:hAnsi="Constantia"/>
          <w:sz w:val="20"/>
          <w:szCs w:val="20"/>
        </w:rPr>
        <w:t xml:space="preserve"> </w:t>
      </w:r>
    </w:p>
    <w:p w14:paraId="0869339B" w14:textId="77777777" w:rsidR="00563F26" w:rsidRDefault="00563F26" w:rsidP="00C90E62">
      <w:pPr>
        <w:spacing w:after="0"/>
        <w:rPr>
          <w:rFonts w:ascii="Constantia" w:hAnsi="Constantia"/>
        </w:rPr>
      </w:pPr>
    </w:p>
    <w:p w14:paraId="0AE42241" w14:textId="1CBEAEB5" w:rsidR="00C90E62" w:rsidRPr="00C90E62" w:rsidRDefault="00C90E62" w:rsidP="00C90E62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You’ll also find and incorporate </w:t>
      </w:r>
      <w:r w:rsidRPr="00AC3A3E">
        <w:rPr>
          <w:rFonts w:ascii="Constantia" w:hAnsi="Constantia"/>
          <w:b/>
        </w:rPr>
        <w:t xml:space="preserve">at least </w:t>
      </w:r>
      <w:r w:rsidR="0060762E">
        <w:rPr>
          <w:rFonts w:ascii="Constantia" w:hAnsi="Constantia"/>
          <w:b/>
        </w:rPr>
        <w:t>ONE</w:t>
      </w:r>
      <w:r w:rsidRPr="00AC3A3E">
        <w:rPr>
          <w:rFonts w:ascii="Constantia" w:hAnsi="Constantia"/>
          <w:b/>
        </w:rPr>
        <w:t xml:space="preserve"> related published articles, or secondary research</w:t>
      </w:r>
      <w:r w:rsidR="005B3F32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Pr="00C90E62">
        <w:rPr>
          <w:rFonts w:ascii="Constantia" w:hAnsi="Constantia"/>
        </w:rPr>
        <w:t>in order to establish some of what’s known already about your topic</w:t>
      </w:r>
      <w:r>
        <w:rPr>
          <w:rFonts w:ascii="Constantia" w:hAnsi="Constantia"/>
        </w:rPr>
        <w:t xml:space="preserve"> and how your local findings align with or </w:t>
      </w:r>
      <w:r>
        <w:rPr>
          <w:rFonts w:ascii="Constantia" w:hAnsi="Constantia"/>
        </w:rPr>
        <w:lastRenderedPageBreak/>
        <w:t>contradict what others have found</w:t>
      </w:r>
      <w:r w:rsidRPr="00C90E62">
        <w:rPr>
          <w:rFonts w:ascii="Constantia" w:hAnsi="Constantia"/>
        </w:rPr>
        <w:t xml:space="preserve">. </w:t>
      </w:r>
      <w:r w:rsidR="0060762E">
        <w:rPr>
          <w:rFonts w:ascii="Constantia" w:hAnsi="Constantia"/>
        </w:rPr>
        <w:t>If your case study and praxis report topic overlap, you’re welcome to reference any of those articles in your case study.</w:t>
      </w:r>
    </w:p>
    <w:p w14:paraId="6A870428" w14:textId="7FE23595" w:rsidR="00C90E62" w:rsidRPr="00C90E62" w:rsidRDefault="00C90E62" w:rsidP="00370EBB">
      <w:pPr>
        <w:spacing w:after="0"/>
        <w:rPr>
          <w:rFonts w:ascii="Constantia" w:hAnsi="Constantia"/>
        </w:rPr>
      </w:pPr>
    </w:p>
    <w:p w14:paraId="474F4BF1" w14:textId="27A1BC58" w:rsidR="00370EBB" w:rsidRPr="00C90E62" w:rsidRDefault="00855DAC" w:rsidP="00855DAC">
      <w:pPr>
        <w:pBdr>
          <w:bottom w:val="single" w:sz="4" w:space="1" w:color="auto"/>
        </w:pBdr>
        <w:spacing w:after="0"/>
        <w:rPr>
          <w:rFonts w:ascii="Constantia" w:hAnsi="Constantia"/>
        </w:rPr>
      </w:pPr>
      <w:r w:rsidRPr="00C90E62">
        <w:rPr>
          <w:rFonts w:ascii="Constantia" w:hAnsi="Constantia"/>
          <w:b/>
        </w:rPr>
        <w:t xml:space="preserve">Steps </w:t>
      </w:r>
      <w:r w:rsidR="00AC3A3E">
        <w:rPr>
          <w:rFonts w:ascii="Constantia" w:hAnsi="Constantia"/>
          <w:b/>
        </w:rPr>
        <w:t>of the</w:t>
      </w:r>
      <w:r w:rsidRPr="00C90E62">
        <w:rPr>
          <w:rFonts w:ascii="Constantia" w:hAnsi="Constantia"/>
          <w:b/>
        </w:rPr>
        <w:t xml:space="preserve"> Case Study</w:t>
      </w:r>
    </w:p>
    <w:p w14:paraId="48214766" w14:textId="77777777" w:rsidR="00370EBB" w:rsidRPr="00C90E62" w:rsidRDefault="00370EBB" w:rsidP="00370EBB">
      <w:pPr>
        <w:spacing w:after="0"/>
        <w:rPr>
          <w:rFonts w:ascii="Constantia" w:hAnsi="Constantia"/>
        </w:rPr>
      </w:pPr>
    </w:p>
    <w:p w14:paraId="5A287930" w14:textId="77777777" w:rsidR="0060762E" w:rsidRDefault="00370EBB" w:rsidP="00370EBB">
      <w:pPr>
        <w:spacing w:after="0"/>
        <w:rPr>
          <w:rFonts w:ascii="Constantia" w:hAnsi="Constantia"/>
        </w:rPr>
      </w:pPr>
      <w:r w:rsidRPr="00C90E62">
        <w:rPr>
          <w:rFonts w:ascii="Constantia" w:hAnsi="Constantia"/>
          <w:b/>
        </w:rPr>
        <w:t>1) THE PROPOSAL</w:t>
      </w:r>
      <w:r w:rsidRPr="00C90E62">
        <w:rPr>
          <w:rFonts w:ascii="Constantia" w:hAnsi="Constantia"/>
        </w:rPr>
        <w:t xml:space="preserve"> Once you’ve </w:t>
      </w:r>
      <w:r w:rsidR="00461A63">
        <w:rPr>
          <w:rFonts w:ascii="Constantia" w:hAnsi="Constantia"/>
        </w:rPr>
        <w:t>thought through these criteria (you might also find it useful to preliminarily observe your site to help brainstorm your focus</w:t>
      </w:r>
      <w:r w:rsidR="0060762E">
        <w:rPr>
          <w:rFonts w:ascii="Constantia" w:hAnsi="Constantia"/>
        </w:rPr>
        <w:t xml:space="preserve"> or you might wish to email the professor a couple of ideas</w:t>
      </w:r>
      <w:r w:rsidR="00461A63">
        <w:rPr>
          <w:rFonts w:ascii="Constantia" w:hAnsi="Constantia"/>
        </w:rPr>
        <w:t xml:space="preserve">) </w:t>
      </w:r>
      <w:r w:rsidRPr="00C90E62">
        <w:rPr>
          <w:rFonts w:ascii="Constantia" w:hAnsi="Constantia"/>
        </w:rPr>
        <w:t xml:space="preserve">you’re </w:t>
      </w:r>
      <w:r w:rsidR="0060762E">
        <w:rPr>
          <w:rFonts w:ascii="Constantia" w:hAnsi="Constantia"/>
        </w:rPr>
        <w:t>ready</w:t>
      </w:r>
      <w:r w:rsidRPr="00C90E62">
        <w:rPr>
          <w:rFonts w:ascii="Constantia" w:hAnsi="Constantia"/>
        </w:rPr>
        <w:t xml:space="preserve"> to </w:t>
      </w:r>
      <w:r w:rsidRPr="00C90E62">
        <w:rPr>
          <w:rFonts w:ascii="Constantia" w:hAnsi="Constantia"/>
          <w:b/>
        </w:rPr>
        <w:t>propose</w:t>
      </w:r>
      <w:r w:rsidRPr="00C90E62">
        <w:rPr>
          <w:rFonts w:ascii="Constantia" w:hAnsi="Constantia"/>
        </w:rPr>
        <w:t xml:space="preserve"> </w:t>
      </w:r>
      <w:r w:rsidR="0060762E">
        <w:rPr>
          <w:rFonts w:ascii="Constantia" w:hAnsi="Constantia"/>
        </w:rPr>
        <w:t>an initial</w:t>
      </w:r>
      <w:r w:rsidRPr="00C90E62">
        <w:rPr>
          <w:rFonts w:ascii="Constantia" w:hAnsi="Constantia"/>
        </w:rPr>
        <w:t xml:space="preserve"> case study plan</w:t>
      </w:r>
      <w:r w:rsidR="00131851" w:rsidRPr="00C90E62">
        <w:rPr>
          <w:rFonts w:ascii="Constantia" w:hAnsi="Constantia"/>
        </w:rPr>
        <w:t xml:space="preserve"> for professor feedback and approval</w:t>
      </w:r>
      <w:r w:rsidRPr="00C90E62">
        <w:rPr>
          <w:rFonts w:ascii="Constantia" w:hAnsi="Constantia"/>
        </w:rPr>
        <w:t xml:space="preserve">. </w:t>
      </w:r>
    </w:p>
    <w:p w14:paraId="5F36FD47" w14:textId="77777777" w:rsidR="0060762E" w:rsidRDefault="0060762E" w:rsidP="00370EBB">
      <w:pPr>
        <w:spacing w:after="0"/>
        <w:rPr>
          <w:rFonts w:ascii="Constantia" w:hAnsi="Constantia"/>
        </w:rPr>
      </w:pPr>
    </w:p>
    <w:p w14:paraId="3FBCEEA5" w14:textId="5DBE0E49" w:rsidR="00370EBB" w:rsidRPr="00C90E62" w:rsidRDefault="00370EBB" w:rsidP="00370EBB">
      <w:pPr>
        <w:spacing w:after="0"/>
        <w:rPr>
          <w:rFonts w:ascii="Constantia" w:hAnsi="Constantia"/>
        </w:rPr>
      </w:pPr>
      <w:r w:rsidRPr="00C90E62">
        <w:rPr>
          <w:rFonts w:ascii="Constantia" w:hAnsi="Constantia"/>
        </w:rPr>
        <w:t xml:space="preserve">In </w:t>
      </w:r>
      <w:r w:rsidR="00461A63">
        <w:rPr>
          <w:rFonts w:ascii="Constantia" w:hAnsi="Constantia"/>
        </w:rPr>
        <w:t xml:space="preserve">under </w:t>
      </w:r>
      <w:r w:rsidRPr="00C90E62">
        <w:rPr>
          <w:rFonts w:ascii="Constantia" w:hAnsi="Constantia"/>
        </w:rPr>
        <w:t>one-page, single-spaced answer the following questions:</w:t>
      </w:r>
    </w:p>
    <w:p w14:paraId="3C85C2A7" w14:textId="06AC7EDC" w:rsidR="00BD6E37" w:rsidRDefault="00370EBB" w:rsidP="00131851">
      <w:pPr>
        <w:pStyle w:val="ListParagraph"/>
        <w:numPr>
          <w:ilvl w:val="0"/>
          <w:numId w:val="13"/>
        </w:numPr>
        <w:spacing w:after="0"/>
        <w:rPr>
          <w:rFonts w:ascii="Constantia" w:hAnsi="Constantia"/>
        </w:rPr>
      </w:pPr>
      <w:r w:rsidRPr="00C90E62">
        <w:rPr>
          <w:rFonts w:ascii="Constantia" w:hAnsi="Constantia"/>
        </w:rPr>
        <w:t xml:space="preserve">What </w:t>
      </w:r>
      <w:r w:rsidR="00131851" w:rsidRPr="00C90E62">
        <w:rPr>
          <w:rFonts w:ascii="Constantia" w:hAnsi="Constantia"/>
        </w:rPr>
        <w:t xml:space="preserve">do you </w:t>
      </w:r>
      <w:r w:rsidR="00B1409A">
        <w:rPr>
          <w:rFonts w:ascii="Constantia" w:hAnsi="Constantia"/>
        </w:rPr>
        <w:t xml:space="preserve">want to </w:t>
      </w:r>
      <w:r w:rsidR="00BD6E37">
        <w:rPr>
          <w:rFonts w:ascii="Constantia" w:hAnsi="Constantia"/>
        </w:rPr>
        <w:t>understand in this context</w:t>
      </w:r>
      <w:r w:rsidRPr="00C90E62">
        <w:rPr>
          <w:rFonts w:ascii="Constantia" w:hAnsi="Constantia"/>
        </w:rPr>
        <w:t xml:space="preserve"> and why? </w:t>
      </w:r>
      <w:r w:rsidR="00BD6E37">
        <w:rPr>
          <w:rFonts w:ascii="Constantia" w:hAnsi="Constantia"/>
        </w:rPr>
        <w:t>(Or what question do you want to explore?)</w:t>
      </w:r>
    </w:p>
    <w:p w14:paraId="22688995" w14:textId="44F9B9F9" w:rsidR="00370EBB" w:rsidRPr="00BD6E37" w:rsidRDefault="00BD6E37" w:rsidP="00131851">
      <w:pPr>
        <w:pStyle w:val="ListParagraph"/>
        <w:numPr>
          <w:ilvl w:val="0"/>
          <w:numId w:val="13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Who will be</w:t>
      </w:r>
      <w:r w:rsidR="00370EBB" w:rsidRPr="00BD6E37">
        <w:rPr>
          <w:rFonts w:ascii="Constantia" w:hAnsi="Constantia"/>
        </w:rPr>
        <w:t xml:space="preserve"> </w:t>
      </w:r>
      <w:r>
        <w:rPr>
          <w:rFonts w:ascii="Constantia" w:hAnsi="Constantia"/>
        </w:rPr>
        <w:t>the</w:t>
      </w:r>
      <w:r w:rsidR="00370EBB" w:rsidRPr="00BD6E37">
        <w:rPr>
          <w:rFonts w:ascii="Constantia" w:hAnsi="Constantia"/>
        </w:rPr>
        <w:t xml:space="preserve"> subject(s) for your study and what methods will you use to collect data? Why did you select these subjects and methods?</w:t>
      </w:r>
    </w:p>
    <w:p w14:paraId="1F72EB1A" w14:textId="54A61C10" w:rsidR="00370EBB" w:rsidRPr="00C90E62" w:rsidRDefault="00370EBB" w:rsidP="00131851">
      <w:pPr>
        <w:pStyle w:val="ListParagraph"/>
        <w:numPr>
          <w:ilvl w:val="0"/>
          <w:numId w:val="13"/>
        </w:numPr>
        <w:spacing w:after="0"/>
        <w:rPr>
          <w:rFonts w:ascii="Constantia" w:hAnsi="Constantia"/>
        </w:rPr>
      </w:pPr>
      <w:r w:rsidRPr="00C90E62">
        <w:rPr>
          <w:rFonts w:ascii="Constantia" w:hAnsi="Constantia"/>
        </w:rPr>
        <w:t>What have others said about your area of inquiry? (</w:t>
      </w:r>
      <w:r w:rsidR="00BD6E37" w:rsidRPr="0060762E">
        <w:rPr>
          <w:rFonts w:ascii="Constantia" w:hAnsi="Constantia"/>
          <w:b/>
          <w:i/>
        </w:rPr>
        <w:t>Briefly</w:t>
      </w:r>
      <w:r w:rsidR="00D0177A">
        <w:rPr>
          <w:rFonts w:ascii="Constantia" w:hAnsi="Constantia"/>
        </w:rPr>
        <w:t xml:space="preserve"> discuss</w:t>
      </w:r>
      <w:r w:rsidR="00131851" w:rsidRPr="00C90E62">
        <w:rPr>
          <w:rFonts w:ascii="Constantia" w:hAnsi="Constantia"/>
        </w:rPr>
        <w:t xml:space="preserve"> one</w:t>
      </w:r>
      <w:r w:rsidRPr="00C90E62">
        <w:rPr>
          <w:rFonts w:ascii="Constantia" w:hAnsi="Constantia"/>
        </w:rPr>
        <w:t xml:space="preserve"> </w:t>
      </w:r>
      <w:r w:rsidR="00131851" w:rsidRPr="00C90E62">
        <w:rPr>
          <w:rFonts w:ascii="Constantia" w:hAnsi="Constantia"/>
        </w:rPr>
        <w:t>article</w:t>
      </w:r>
      <w:r w:rsidR="0060762E">
        <w:rPr>
          <w:rFonts w:ascii="Constantia" w:hAnsi="Constantia"/>
        </w:rPr>
        <w:t xml:space="preserve"> you’ve found</w:t>
      </w:r>
      <w:r w:rsidR="00131851" w:rsidRPr="00C90E62">
        <w:rPr>
          <w:rFonts w:ascii="Constantia" w:hAnsi="Constantia"/>
        </w:rPr>
        <w:t xml:space="preserve"> </w:t>
      </w:r>
      <w:r w:rsidRPr="00C90E62">
        <w:rPr>
          <w:rFonts w:ascii="Constantia" w:hAnsi="Constantia"/>
        </w:rPr>
        <w:t>on the topic)</w:t>
      </w:r>
    </w:p>
    <w:p w14:paraId="02CB7253" w14:textId="697776FB" w:rsidR="00855DAC" w:rsidRDefault="00370EBB" w:rsidP="00C90E62">
      <w:pPr>
        <w:pStyle w:val="ListParagraph"/>
        <w:numPr>
          <w:ilvl w:val="0"/>
          <w:numId w:val="13"/>
        </w:numPr>
        <w:spacing w:after="0"/>
        <w:rPr>
          <w:rFonts w:ascii="Constantia" w:hAnsi="Constantia"/>
        </w:rPr>
      </w:pPr>
      <w:r w:rsidRPr="00C90E62">
        <w:rPr>
          <w:rFonts w:ascii="Constantia" w:hAnsi="Constantia"/>
        </w:rPr>
        <w:t>What do you hope to learn from this case study? Why might it be more broadly important to other teachers-in-training?</w:t>
      </w:r>
      <w:bookmarkStart w:id="0" w:name="_GoBack"/>
      <w:bookmarkEnd w:id="0"/>
    </w:p>
    <w:p w14:paraId="02C34E3E" w14:textId="147DF81D" w:rsidR="00AC3A3E" w:rsidRPr="00AC3A3E" w:rsidRDefault="00AC3A3E" w:rsidP="00AC3A3E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See Course Schedule for due date. </w:t>
      </w:r>
    </w:p>
    <w:p w14:paraId="60AE2893" w14:textId="77777777" w:rsidR="00855DAC" w:rsidRPr="00C90E62" w:rsidRDefault="00855DAC" w:rsidP="004E4454">
      <w:pPr>
        <w:spacing w:after="0"/>
        <w:rPr>
          <w:rFonts w:ascii="Constantia" w:hAnsi="Constantia"/>
        </w:rPr>
      </w:pPr>
    </w:p>
    <w:p w14:paraId="14577E39" w14:textId="749B2E21" w:rsidR="00370EBB" w:rsidRPr="006A6C69" w:rsidRDefault="00C90E62" w:rsidP="00370EBB">
      <w:pPr>
        <w:spacing w:after="0"/>
        <w:rPr>
          <w:rFonts w:ascii="Constantia" w:hAnsi="Constantia"/>
          <w:b/>
        </w:rPr>
      </w:pPr>
      <w:r w:rsidRPr="00C90E62">
        <w:rPr>
          <w:rFonts w:ascii="Constantia" w:hAnsi="Constantia"/>
        </w:rPr>
        <w:t>2</w:t>
      </w:r>
      <w:r w:rsidR="006E0D06" w:rsidRPr="00C90E62">
        <w:rPr>
          <w:rFonts w:ascii="Constantia" w:hAnsi="Constantia"/>
        </w:rPr>
        <w:t xml:space="preserve">) </w:t>
      </w:r>
      <w:r w:rsidR="005D5916" w:rsidRPr="00C90E62">
        <w:rPr>
          <w:rFonts w:ascii="Constantia" w:hAnsi="Constantia"/>
          <w:b/>
        </w:rPr>
        <w:t>CASE STUDY ESSAY</w:t>
      </w:r>
      <w:r w:rsidRPr="00C90E62">
        <w:rPr>
          <w:rFonts w:ascii="Constantia" w:hAnsi="Constantia"/>
          <w:b/>
        </w:rPr>
        <w:t xml:space="preserve"> with collected raw data</w:t>
      </w:r>
      <w:r w:rsidR="005D5916" w:rsidRPr="00C90E62">
        <w:rPr>
          <w:rFonts w:ascii="Constantia" w:hAnsi="Constantia"/>
          <w:b/>
        </w:rPr>
        <w:t xml:space="preserve">: </w:t>
      </w:r>
      <w:r w:rsidR="00370EBB" w:rsidRPr="00C90E62">
        <w:rPr>
          <w:rFonts w:ascii="Constantia" w:hAnsi="Constantia"/>
        </w:rPr>
        <w:t xml:space="preserve">After you’ve conducted your primary research, you’ll be ready to write the case study. You will </w:t>
      </w:r>
      <w:r w:rsidR="004E4454" w:rsidRPr="00C90E62">
        <w:rPr>
          <w:rFonts w:ascii="Constantia" w:hAnsi="Constantia"/>
        </w:rPr>
        <w:t>describe the</w:t>
      </w:r>
      <w:r w:rsidR="00370EBB" w:rsidRPr="00C90E62">
        <w:rPr>
          <w:rFonts w:ascii="Constantia" w:hAnsi="Constantia"/>
        </w:rPr>
        <w:t xml:space="preserve"> participant(s) and the data you gathered in order to </w:t>
      </w:r>
      <w:r w:rsidR="00AC3A3E">
        <w:rPr>
          <w:rFonts w:ascii="Constantia" w:hAnsi="Constantia"/>
        </w:rPr>
        <w:t>provide</w:t>
      </w:r>
      <w:r w:rsidR="00370EBB" w:rsidRPr="00C90E62">
        <w:rPr>
          <w:rFonts w:ascii="Constantia" w:hAnsi="Constantia"/>
        </w:rPr>
        <w:t xml:space="preserve"> a set of conclusions or implications base</w:t>
      </w:r>
      <w:r w:rsidR="004E4454" w:rsidRPr="00C90E62">
        <w:rPr>
          <w:rFonts w:ascii="Constantia" w:hAnsi="Constantia"/>
        </w:rPr>
        <w:t>d</w:t>
      </w:r>
      <w:r w:rsidR="00370EBB" w:rsidRPr="00C90E62">
        <w:rPr>
          <w:rFonts w:ascii="Constantia" w:hAnsi="Constantia"/>
        </w:rPr>
        <w:t xml:space="preserve"> on the </w:t>
      </w:r>
      <w:r w:rsidR="00AC3A3E">
        <w:rPr>
          <w:rFonts w:ascii="Constantia" w:hAnsi="Constantia"/>
        </w:rPr>
        <w:t>data you gathered</w:t>
      </w:r>
      <w:r w:rsidR="00370EBB" w:rsidRPr="00C90E62">
        <w:rPr>
          <w:rFonts w:ascii="Constantia" w:hAnsi="Constantia"/>
        </w:rPr>
        <w:t xml:space="preserve">. </w:t>
      </w:r>
      <w:r w:rsidR="00370EBB" w:rsidRPr="006A6C69">
        <w:rPr>
          <w:rFonts w:ascii="Constantia" w:hAnsi="Constantia"/>
          <w:b/>
        </w:rPr>
        <w:t xml:space="preserve">A successful case study will balance description and </w:t>
      </w:r>
      <w:r w:rsidR="006A6C69" w:rsidRPr="006A6C69">
        <w:rPr>
          <w:rFonts w:ascii="Constantia" w:hAnsi="Constantia"/>
          <w:b/>
        </w:rPr>
        <w:t>analysis</w:t>
      </w:r>
      <w:r w:rsidR="00370EBB" w:rsidRPr="006A6C69">
        <w:rPr>
          <w:rFonts w:ascii="Constantia" w:hAnsi="Constantia"/>
          <w:b/>
        </w:rPr>
        <w:t>—</w:t>
      </w:r>
      <w:r w:rsidR="00C2003F" w:rsidRPr="006A6C69">
        <w:rPr>
          <w:rFonts w:ascii="Constantia" w:hAnsi="Constantia"/>
          <w:b/>
        </w:rPr>
        <w:t xml:space="preserve">it will show readers what the site you observed was like, and make and support claims based on that data. </w:t>
      </w:r>
    </w:p>
    <w:p w14:paraId="7B921CFB" w14:textId="77777777" w:rsidR="00370EBB" w:rsidRPr="00C90E62" w:rsidRDefault="00370EBB" w:rsidP="00370EBB">
      <w:pPr>
        <w:spacing w:after="0"/>
        <w:jc w:val="center"/>
        <w:rPr>
          <w:rFonts w:ascii="Constantia" w:hAnsi="Constantia"/>
        </w:rPr>
      </w:pPr>
    </w:p>
    <w:p w14:paraId="65132AC0" w14:textId="05F7F7ED" w:rsidR="00370EBB" w:rsidRPr="00C90E62" w:rsidRDefault="00370EBB" w:rsidP="00E91A4E">
      <w:pPr>
        <w:spacing w:after="0"/>
        <w:rPr>
          <w:rFonts w:ascii="Constantia" w:hAnsi="Constantia"/>
        </w:rPr>
      </w:pPr>
      <w:r w:rsidRPr="00C90E62">
        <w:rPr>
          <w:rFonts w:ascii="Constantia" w:hAnsi="Constantia"/>
        </w:rPr>
        <w:t xml:space="preserve">You’ll </w:t>
      </w:r>
      <w:r w:rsidR="00E91A4E" w:rsidRPr="00C90E62">
        <w:rPr>
          <w:rFonts w:ascii="Constantia" w:hAnsi="Constantia"/>
        </w:rPr>
        <w:t>use</w:t>
      </w:r>
      <w:r w:rsidRPr="00C90E62">
        <w:rPr>
          <w:rFonts w:ascii="Constantia" w:hAnsi="Constantia"/>
        </w:rPr>
        <w:t xml:space="preserve"> a </w:t>
      </w:r>
      <w:r w:rsidRPr="00C90E62">
        <w:rPr>
          <w:rFonts w:ascii="Constantia" w:hAnsi="Constantia"/>
          <w:b/>
        </w:rPr>
        <w:t>typical</w:t>
      </w:r>
      <w:r w:rsidRPr="00C90E62">
        <w:rPr>
          <w:rFonts w:ascii="Constantia" w:hAnsi="Constantia"/>
        </w:rPr>
        <w:t xml:space="preserve"> </w:t>
      </w:r>
      <w:r w:rsidRPr="00C90E62">
        <w:rPr>
          <w:rFonts w:ascii="Constantia" w:hAnsi="Constantia"/>
          <w:b/>
        </w:rPr>
        <w:t>organizatio</w:t>
      </w:r>
      <w:r w:rsidR="00E91A4E" w:rsidRPr="00C90E62">
        <w:rPr>
          <w:rFonts w:ascii="Constantia" w:hAnsi="Constantia"/>
          <w:b/>
        </w:rPr>
        <w:t xml:space="preserve">nal structure </w:t>
      </w:r>
      <w:r w:rsidR="00E91A4E" w:rsidRPr="00C90E62">
        <w:rPr>
          <w:rFonts w:ascii="Constantia" w:hAnsi="Constantia"/>
        </w:rPr>
        <w:t xml:space="preserve">for your </w:t>
      </w:r>
      <w:r w:rsidR="00C2003F">
        <w:rPr>
          <w:rFonts w:ascii="Constantia" w:hAnsi="Constantia"/>
        </w:rPr>
        <w:t xml:space="preserve">case study </w:t>
      </w:r>
      <w:r w:rsidR="00E91A4E" w:rsidRPr="00C90E62">
        <w:rPr>
          <w:rFonts w:ascii="Constantia" w:hAnsi="Constantia"/>
        </w:rPr>
        <w:t xml:space="preserve">write-up; </w:t>
      </w:r>
      <w:r w:rsidR="00AC3A3E">
        <w:rPr>
          <w:rFonts w:ascii="Constantia" w:hAnsi="Constantia"/>
        </w:rPr>
        <w:t xml:space="preserve">we’ll work </w:t>
      </w:r>
      <w:r w:rsidR="00461A63">
        <w:rPr>
          <w:rFonts w:ascii="Constantia" w:hAnsi="Constantia"/>
        </w:rPr>
        <w:t>together to discover</w:t>
      </w:r>
      <w:r w:rsidR="00AC3A3E">
        <w:rPr>
          <w:rFonts w:ascii="Constantia" w:hAnsi="Constantia"/>
        </w:rPr>
        <w:t xml:space="preserve"> the </w:t>
      </w:r>
      <w:r w:rsidR="00AC3A3E" w:rsidRPr="006223FB">
        <w:rPr>
          <w:rFonts w:ascii="Constantia" w:hAnsi="Constantia"/>
          <w:b/>
          <w:sz w:val="24"/>
          <w:szCs w:val="24"/>
        </w:rPr>
        <w:t>genre conventions</w:t>
      </w:r>
      <w:r w:rsidR="00AC3A3E">
        <w:rPr>
          <w:rFonts w:ascii="Constantia" w:hAnsi="Constantia"/>
        </w:rPr>
        <w:t xml:space="preserve"> of the case study. For example, it’s a convention to </w:t>
      </w:r>
      <w:r w:rsidR="00AC3A3E" w:rsidRPr="00C90E62">
        <w:rPr>
          <w:rFonts w:ascii="Constantia" w:hAnsi="Constantia"/>
        </w:rPr>
        <w:t>use the first person.</w:t>
      </w:r>
    </w:p>
    <w:p w14:paraId="2B5BEB55" w14:textId="77777777" w:rsidR="00370EBB" w:rsidRPr="00C90E62" w:rsidRDefault="00370EBB" w:rsidP="00370EBB">
      <w:pPr>
        <w:spacing w:after="0"/>
        <w:rPr>
          <w:rFonts w:ascii="Constantia" w:hAnsi="Constantia"/>
        </w:rPr>
      </w:pPr>
    </w:p>
    <w:p w14:paraId="005FDEB8" w14:textId="6CB895B4" w:rsidR="00370EBB" w:rsidRPr="00C90E62" w:rsidRDefault="00370EBB" w:rsidP="0022505C">
      <w:pPr>
        <w:spacing w:after="0"/>
        <w:ind w:left="720"/>
        <w:rPr>
          <w:rFonts w:ascii="Constantia" w:hAnsi="Constantia"/>
        </w:rPr>
      </w:pPr>
      <w:r w:rsidRPr="00C90E62">
        <w:rPr>
          <w:rFonts w:ascii="Constantia" w:hAnsi="Constantia"/>
          <w:b/>
        </w:rPr>
        <w:t>Format:</w:t>
      </w:r>
      <w:r w:rsidR="0022505C">
        <w:rPr>
          <w:rFonts w:ascii="Constantia" w:hAnsi="Constantia"/>
        </w:rPr>
        <w:t xml:space="preserve"> </w:t>
      </w:r>
      <w:r w:rsidR="00CC721C">
        <w:rPr>
          <w:rFonts w:ascii="Constantia" w:hAnsi="Constantia"/>
        </w:rPr>
        <w:t xml:space="preserve">around </w:t>
      </w:r>
      <w:r w:rsidR="0022505C">
        <w:rPr>
          <w:rFonts w:ascii="Constantia" w:hAnsi="Constantia"/>
        </w:rPr>
        <w:t>5+</w:t>
      </w:r>
      <w:r w:rsidRPr="00C90E62">
        <w:rPr>
          <w:rFonts w:ascii="Constantia" w:hAnsi="Constantia"/>
        </w:rPr>
        <w:t xml:space="preserve"> double-spaced pages plus a Works Cited page (MLA format preferred, but you can do another citation style if you like), 1 inch margins and MLA formatting conventions. </w:t>
      </w:r>
    </w:p>
    <w:p w14:paraId="52E2BC7D" w14:textId="77777777" w:rsidR="003F67D0" w:rsidRPr="00C90E62" w:rsidRDefault="003F67D0" w:rsidP="00370EBB">
      <w:pPr>
        <w:spacing w:after="0"/>
        <w:rPr>
          <w:rFonts w:ascii="Constantia" w:hAnsi="Constantia"/>
        </w:rPr>
      </w:pPr>
    </w:p>
    <w:p w14:paraId="0228A856" w14:textId="5488C853" w:rsidR="00370EBB" w:rsidRPr="00C90E62" w:rsidRDefault="004E4454" w:rsidP="00370EBB">
      <w:pPr>
        <w:spacing w:after="0"/>
        <w:rPr>
          <w:rFonts w:ascii="Constantia" w:hAnsi="Constantia"/>
        </w:rPr>
      </w:pPr>
      <w:r w:rsidRPr="00C90E62">
        <w:rPr>
          <w:rFonts w:ascii="Constantia" w:hAnsi="Constantia"/>
        </w:rPr>
        <w:t>Turn in a hard</w:t>
      </w:r>
      <w:r w:rsidR="0022505C">
        <w:rPr>
          <w:rFonts w:ascii="Constantia" w:hAnsi="Constantia"/>
        </w:rPr>
        <w:t xml:space="preserve"> copy, including your proposal</w:t>
      </w:r>
      <w:r w:rsidRPr="00C90E62">
        <w:rPr>
          <w:rFonts w:ascii="Constantia" w:hAnsi="Constantia"/>
        </w:rPr>
        <w:t xml:space="preserve"> and complete research records (in an Appendix)</w:t>
      </w:r>
      <w:r w:rsidR="0022505C">
        <w:rPr>
          <w:rFonts w:ascii="Constantia" w:hAnsi="Constantia"/>
        </w:rPr>
        <w:t>, on the date listed in the Course Schedule for professor feedback and evaluation</w:t>
      </w:r>
      <w:r w:rsidRPr="00C90E62">
        <w:rPr>
          <w:rFonts w:ascii="Constantia" w:hAnsi="Constantia"/>
        </w:rPr>
        <w:t xml:space="preserve">. </w:t>
      </w:r>
    </w:p>
    <w:p w14:paraId="4E333CB3" w14:textId="77777777" w:rsidR="004E4454" w:rsidRPr="00C90E62" w:rsidRDefault="004E4454" w:rsidP="00370EBB">
      <w:pPr>
        <w:spacing w:after="0"/>
        <w:rPr>
          <w:rFonts w:ascii="Constantia" w:hAnsi="Constantia"/>
          <w:b/>
        </w:rPr>
      </w:pPr>
    </w:p>
    <w:p w14:paraId="451AA877" w14:textId="77777777" w:rsidR="00370EBB" w:rsidRPr="00C90E62" w:rsidRDefault="00370EBB" w:rsidP="00370EBB">
      <w:pPr>
        <w:spacing w:after="0"/>
        <w:jc w:val="center"/>
        <w:rPr>
          <w:rFonts w:ascii="Constantia" w:hAnsi="Constantia"/>
        </w:rPr>
      </w:pPr>
    </w:p>
    <w:p w14:paraId="2ABDB7F8" w14:textId="6C3785D2" w:rsidR="0007182C" w:rsidRPr="00CA26B4" w:rsidRDefault="0007182C" w:rsidP="00CA26B4">
      <w:pPr>
        <w:spacing w:after="0" w:line="240" w:lineRule="auto"/>
        <w:rPr>
          <w:rFonts w:ascii="Constantia" w:hAnsi="Constantia"/>
          <w:b/>
        </w:rPr>
      </w:pPr>
    </w:p>
    <w:sectPr w:rsidR="0007182C" w:rsidRPr="00CA26B4" w:rsidSect="00D725F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605"/>
    <w:multiLevelType w:val="hybridMultilevel"/>
    <w:tmpl w:val="6B60CC3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25E3"/>
    <w:multiLevelType w:val="hybridMultilevel"/>
    <w:tmpl w:val="814C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62F"/>
    <w:multiLevelType w:val="hybridMultilevel"/>
    <w:tmpl w:val="5826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72FC"/>
    <w:multiLevelType w:val="hybridMultilevel"/>
    <w:tmpl w:val="95FEB8B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3FA"/>
    <w:multiLevelType w:val="hybridMultilevel"/>
    <w:tmpl w:val="ABDA366A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5F52"/>
    <w:multiLevelType w:val="hybridMultilevel"/>
    <w:tmpl w:val="52BC5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53F7B"/>
    <w:multiLevelType w:val="hybridMultilevel"/>
    <w:tmpl w:val="5DE0BDE6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5195"/>
    <w:multiLevelType w:val="hybridMultilevel"/>
    <w:tmpl w:val="199C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14EA6"/>
    <w:multiLevelType w:val="hybridMultilevel"/>
    <w:tmpl w:val="D2ACC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1B7B"/>
    <w:multiLevelType w:val="hybridMultilevel"/>
    <w:tmpl w:val="7CC40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410FE"/>
    <w:multiLevelType w:val="hybridMultilevel"/>
    <w:tmpl w:val="2BAC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A2114"/>
    <w:multiLevelType w:val="hybridMultilevel"/>
    <w:tmpl w:val="BC602A00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E5B3D"/>
    <w:multiLevelType w:val="hybridMultilevel"/>
    <w:tmpl w:val="0928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E4AD3"/>
    <w:multiLevelType w:val="hybridMultilevel"/>
    <w:tmpl w:val="7D92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BB"/>
    <w:rsid w:val="0007182C"/>
    <w:rsid w:val="000E295D"/>
    <w:rsid w:val="00131851"/>
    <w:rsid w:val="00175065"/>
    <w:rsid w:val="001A7F67"/>
    <w:rsid w:val="0022505C"/>
    <w:rsid w:val="00292ED5"/>
    <w:rsid w:val="003708D4"/>
    <w:rsid w:val="00370EBB"/>
    <w:rsid w:val="003D4669"/>
    <w:rsid w:val="003F5369"/>
    <w:rsid w:val="003F67D0"/>
    <w:rsid w:val="00461A63"/>
    <w:rsid w:val="004E4454"/>
    <w:rsid w:val="00523567"/>
    <w:rsid w:val="00563F26"/>
    <w:rsid w:val="005B3F32"/>
    <w:rsid w:val="005D5916"/>
    <w:rsid w:val="0060762E"/>
    <w:rsid w:val="006223FB"/>
    <w:rsid w:val="0069281B"/>
    <w:rsid w:val="006A6C69"/>
    <w:rsid w:val="006E0D06"/>
    <w:rsid w:val="00714352"/>
    <w:rsid w:val="0076366B"/>
    <w:rsid w:val="0084245F"/>
    <w:rsid w:val="00855DAC"/>
    <w:rsid w:val="00AC3A3E"/>
    <w:rsid w:val="00B1409A"/>
    <w:rsid w:val="00B17256"/>
    <w:rsid w:val="00BA6022"/>
    <w:rsid w:val="00BD6E37"/>
    <w:rsid w:val="00BF68FA"/>
    <w:rsid w:val="00C120BC"/>
    <w:rsid w:val="00C2003F"/>
    <w:rsid w:val="00C90E62"/>
    <w:rsid w:val="00CA26B4"/>
    <w:rsid w:val="00CC721C"/>
    <w:rsid w:val="00D0177A"/>
    <w:rsid w:val="00D725FA"/>
    <w:rsid w:val="00E67B92"/>
    <w:rsid w:val="00E91A4E"/>
    <w:rsid w:val="00ED21B4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C8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B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3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B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E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3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898</Words>
  <Characters>5119</Characters>
  <Application>Microsoft Macintosh Word</Application>
  <DocSecurity>0</DocSecurity>
  <Lines>42</Lines>
  <Paragraphs>12</Paragraphs>
  <ScaleCrop>false</ScaleCrop>
  <Company>University of South Carolina - Department of Englis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Rule</dc:creator>
  <cp:keywords/>
  <dc:description/>
  <cp:lastModifiedBy>Hannah Rule</cp:lastModifiedBy>
  <cp:revision>15</cp:revision>
  <dcterms:created xsi:type="dcterms:W3CDTF">2016-12-23T19:08:00Z</dcterms:created>
  <dcterms:modified xsi:type="dcterms:W3CDTF">2017-02-23T15:31:00Z</dcterms:modified>
</cp:coreProperties>
</file>